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26EDE" w14:textId="77777777" w:rsidR="00E05E43" w:rsidRDefault="00422A0E" w:rsidP="00422A0E">
      <w:pPr>
        <w:jc w:val="center"/>
      </w:pPr>
      <w:bookmarkStart w:id="0" w:name="_GoBack"/>
      <w:bookmarkEnd w:id="0"/>
      <w:r>
        <w:t>Опросный лист</w:t>
      </w:r>
    </w:p>
    <w:p w14:paraId="2C83DEEA" w14:textId="77777777" w:rsidR="00422A0E" w:rsidRDefault="00422A0E" w:rsidP="00422A0E">
      <w:pPr>
        <w:jc w:val="center"/>
      </w:pPr>
    </w:p>
    <w:p w14:paraId="5A0B8D8D" w14:textId="77777777" w:rsidR="00422A0E" w:rsidRDefault="00422A0E" w:rsidP="00422A0E">
      <w:pPr>
        <w:jc w:val="center"/>
      </w:pPr>
    </w:p>
    <w:p w14:paraId="08424333" w14:textId="77777777" w:rsidR="00422A0E" w:rsidRDefault="00422A0E" w:rsidP="00422A0E">
      <w:pPr>
        <w:jc w:val="center"/>
      </w:pPr>
    </w:p>
    <w:p w14:paraId="7118C15C" w14:textId="77777777" w:rsidR="00422A0E" w:rsidRDefault="00422A0E" w:rsidP="00422A0E">
      <w:pPr>
        <w:pStyle w:val="a3"/>
        <w:numPr>
          <w:ilvl w:val="0"/>
          <w:numId w:val="1"/>
        </w:numPr>
      </w:pPr>
      <w:r>
        <w:t>Условия эксплуатации от _______С до ________С.</w:t>
      </w:r>
    </w:p>
    <w:p w14:paraId="5DBECB59" w14:textId="77777777" w:rsidR="004D2B56" w:rsidRPr="004D2B56" w:rsidRDefault="004D2B56" w:rsidP="004D2B56">
      <w:pPr>
        <w:rPr>
          <w:i/>
        </w:rPr>
      </w:pPr>
      <w:r w:rsidRPr="004D2B56">
        <w:rPr>
          <w:i/>
        </w:rPr>
        <w:t>Температура окружающей среды.</w:t>
      </w:r>
    </w:p>
    <w:p w14:paraId="7B8C08F1" w14:textId="77777777" w:rsidR="000D5AA1" w:rsidRPr="004D2B56" w:rsidRDefault="000D5AA1" w:rsidP="000D5AA1">
      <w:pPr>
        <w:rPr>
          <w:i/>
        </w:rPr>
      </w:pPr>
    </w:p>
    <w:p w14:paraId="4640102B" w14:textId="77777777" w:rsidR="00422A0E" w:rsidRDefault="00422A0E" w:rsidP="00422A0E">
      <w:pPr>
        <w:pStyle w:val="a3"/>
        <w:numPr>
          <w:ilvl w:val="0"/>
          <w:numId w:val="1"/>
        </w:numPr>
      </w:pPr>
      <w:r>
        <w:t>Суммарная мощность (планируемая)  устанавливаемо оборудования в шкаф до _________ кВт.</w:t>
      </w:r>
    </w:p>
    <w:p w14:paraId="22B91CF6" w14:textId="77777777" w:rsidR="000D5AA1" w:rsidRDefault="000D5AA1" w:rsidP="000D5AA1"/>
    <w:p w14:paraId="3298CCF4" w14:textId="77777777" w:rsidR="00422A0E" w:rsidRDefault="00422A0E" w:rsidP="00422A0E">
      <w:pPr>
        <w:pStyle w:val="a3"/>
        <w:numPr>
          <w:ilvl w:val="0"/>
          <w:numId w:val="1"/>
        </w:numPr>
      </w:pPr>
      <w:r>
        <w:t xml:space="preserve">Тип электропитания в шкафу.  (предполагается ли в шкафу наличие питания 48 Вольт </w:t>
      </w:r>
      <w:r>
        <w:rPr>
          <w:lang w:val="en-US"/>
        </w:rPr>
        <w:t>DC</w:t>
      </w:r>
      <w:r>
        <w:t>?) – Да/Нет*</w:t>
      </w:r>
    </w:p>
    <w:p w14:paraId="2AFB8056" w14:textId="77777777" w:rsidR="00422A0E" w:rsidRDefault="00422A0E" w:rsidP="00422A0E">
      <w:pPr>
        <w:rPr>
          <w:i/>
        </w:rPr>
      </w:pPr>
      <w:r w:rsidRPr="00422A0E">
        <w:rPr>
          <w:i/>
        </w:rPr>
        <w:t>В зависимости от ответа на данный пункт, кондиционер можно сделать от питания 220 Вольт, или от смешанного типа питания 220 Вольт и 48 Вольт.</w:t>
      </w:r>
    </w:p>
    <w:p w14:paraId="0D7738F7" w14:textId="77777777" w:rsidR="000D5AA1" w:rsidRPr="00422A0E" w:rsidRDefault="000D5AA1" w:rsidP="00422A0E">
      <w:pPr>
        <w:rPr>
          <w:i/>
        </w:rPr>
      </w:pPr>
    </w:p>
    <w:p w14:paraId="31D1076A" w14:textId="77777777" w:rsidR="00422A0E" w:rsidRDefault="00422A0E" w:rsidP="00422A0E">
      <w:pPr>
        <w:pStyle w:val="a3"/>
        <w:numPr>
          <w:ilvl w:val="0"/>
          <w:numId w:val="1"/>
        </w:numPr>
      </w:pPr>
      <w:r>
        <w:t>Необходимое количество свободного места для установки оборудования _____ юнитов.</w:t>
      </w:r>
    </w:p>
    <w:p w14:paraId="3B164360" w14:textId="77777777" w:rsidR="000D5AA1" w:rsidRDefault="000D5AA1" w:rsidP="000D5AA1"/>
    <w:p w14:paraId="602399DB" w14:textId="77777777" w:rsidR="00422A0E" w:rsidRDefault="00422A0E" w:rsidP="00422A0E">
      <w:pPr>
        <w:pStyle w:val="a3"/>
        <w:numPr>
          <w:ilvl w:val="0"/>
          <w:numId w:val="1"/>
        </w:numPr>
      </w:pPr>
      <w:r>
        <w:t xml:space="preserve">Необходимость установки дополнительных источников питания - </w:t>
      </w:r>
      <w:r w:rsidRPr="00422A0E">
        <w:t xml:space="preserve"> </w:t>
      </w:r>
      <w:r>
        <w:t>Да/Нет**</w:t>
      </w:r>
    </w:p>
    <w:p w14:paraId="50D25A8C" w14:textId="3A3AFF9D" w:rsidR="000B520B" w:rsidRDefault="0086192D" w:rsidP="00422A0E">
      <w:pPr>
        <w:rPr>
          <w:i/>
        </w:rPr>
      </w:pPr>
      <w:r>
        <w:rPr>
          <w:i/>
        </w:rPr>
        <w:t>Есть возможность комплект</w:t>
      </w:r>
      <w:r>
        <w:rPr>
          <w:i/>
          <w:lang w:val="uk-UA"/>
        </w:rPr>
        <w:t>ации</w:t>
      </w:r>
      <w:r w:rsidR="000D5AA1" w:rsidRPr="000D5AA1">
        <w:rPr>
          <w:i/>
        </w:rPr>
        <w:t xml:space="preserve"> шкафа дополнительными источниками питания 12, 24, 48 Вольт. </w:t>
      </w:r>
    </w:p>
    <w:p w14:paraId="30E88D98" w14:textId="77777777" w:rsidR="00422A0E" w:rsidRDefault="000D5AA1" w:rsidP="00422A0E">
      <w:pPr>
        <w:rPr>
          <w:i/>
        </w:rPr>
      </w:pPr>
      <w:r w:rsidRPr="000D5AA1">
        <w:rPr>
          <w:b/>
          <w:i/>
        </w:rPr>
        <w:t>Мощность и характеристики согласовываются отдельно</w:t>
      </w:r>
    </w:p>
    <w:p w14:paraId="648CC6CD" w14:textId="77777777" w:rsidR="000D5AA1" w:rsidRPr="000D5AA1" w:rsidRDefault="000D5AA1" w:rsidP="00422A0E">
      <w:pPr>
        <w:rPr>
          <w:i/>
        </w:rPr>
      </w:pPr>
    </w:p>
    <w:p w14:paraId="07B3845D" w14:textId="77777777" w:rsidR="00422A0E" w:rsidRDefault="000D5AA1" w:rsidP="00422A0E">
      <w:pPr>
        <w:pStyle w:val="a3"/>
        <w:numPr>
          <w:ilvl w:val="0"/>
          <w:numId w:val="1"/>
        </w:numPr>
      </w:pPr>
      <w:r>
        <w:t>Мониторинг - Да/Нет***</w:t>
      </w:r>
    </w:p>
    <w:p w14:paraId="0CE987C1" w14:textId="77777777" w:rsidR="000D5AA1" w:rsidRPr="000B520B" w:rsidRDefault="000D5AA1" w:rsidP="000D5AA1">
      <w:pPr>
        <w:rPr>
          <w:i/>
        </w:rPr>
      </w:pPr>
      <w:r w:rsidRPr="000B520B">
        <w:rPr>
          <w:i/>
        </w:rPr>
        <w:t xml:space="preserve">Есть возможность </w:t>
      </w:r>
      <w:proofErr w:type="spellStart"/>
      <w:r w:rsidRPr="000B520B">
        <w:rPr>
          <w:i/>
        </w:rPr>
        <w:t>комплектовки</w:t>
      </w:r>
      <w:proofErr w:type="spellEnd"/>
      <w:r w:rsidRPr="000B520B">
        <w:rPr>
          <w:i/>
        </w:rPr>
        <w:t xml:space="preserve"> шкафа системой мониторинга:</w:t>
      </w:r>
    </w:p>
    <w:p w14:paraId="7609B1C7" w14:textId="77777777" w:rsidR="000D5AA1" w:rsidRPr="000B520B" w:rsidRDefault="000D5AA1" w:rsidP="000D5AA1">
      <w:pPr>
        <w:ind w:firstLine="709"/>
        <w:jc w:val="both"/>
        <w:rPr>
          <w:rFonts w:cs="Times New Roman"/>
          <w:i/>
        </w:rPr>
      </w:pPr>
      <w:r w:rsidRPr="000B520B">
        <w:rPr>
          <w:rFonts w:cs="Times New Roman"/>
          <w:i/>
          <w:color w:val="000000"/>
        </w:rPr>
        <w:t>Функционал системы мониторинга:</w:t>
      </w:r>
    </w:p>
    <w:p w14:paraId="6CF6281C" w14:textId="77777777" w:rsidR="000D5AA1" w:rsidRPr="000B520B" w:rsidRDefault="000D5AA1" w:rsidP="000D5AA1">
      <w:pPr>
        <w:shd w:val="clear" w:color="auto" w:fill="FFFFFF"/>
        <w:ind w:firstLine="720"/>
        <w:rPr>
          <w:rFonts w:cs="Times New Roman"/>
          <w:i/>
        </w:rPr>
      </w:pPr>
      <w:r w:rsidRPr="000B520B">
        <w:rPr>
          <w:rFonts w:cs="Times New Roman"/>
          <w:i/>
          <w:color w:val="000000"/>
        </w:rPr>
        <w:t xml:space="preserve">1. Опрос показаний цифровых датчиков температуры внутри шкафа, сравнение с заданными </w:t>
      </w:r>
      <w:proofErr w:type="spellStart"/>
      <w:r w:rsidRPr="000B520B">
        <w:rPr>
          <w:rFonts w:cs="Times New Roman"/>
          <w:i/>
          <w:color w:val="000000"/>
        </w:rPr>
        <w:t>уставками</w:t>
      </w:r>
      <w:proofErr w:type="spellEnd"/>
      <w:r w:rsidRPr="000B520B">
        <w:rPr>
          <w:rFonts w:cs="Times New Roman"/>
          <w:i/>
          <w:color w:val="000000"/>
        </w:rPr>
        <w:t>, формирование и отправка предупредительных и аварийных сообщений (SNMP трапов) в случае возникновения внештатных ситуаций;</w:t>
      </w:r>
    </w:p>
    <w:p w14:paraId="3A6DAE16" w14:textId="77777777" w:rsidR="000D5AA1" w:rsidRPr="000B520B" w:rsidRDefault="000D5AA1" w:rsidP="000D5AA1">
      <w:pPr>
        <w:shd w:val="clear" w:color="auto" w:fill="FFFFFF"/>
        <w:ind w:firstLine="720"/>
        <w:jc w:val="both"/>
        <w:rPr>
          <w:rFonts w:cs="Times New Roman"/>
          <w:i/>
        </w:rPr>
      </w:pPr>
      <w:r w:rsidRPr="000B520B">
        <w:rPr>
          <w:rFonts w:cs="Times New Roman"/>
          <w:i/>
          <w:color w:val="000000"/>
        </w:rPr>
        <w:t>2. Контроль состояния всех узлов климатической установки (кондиционера)  - опрос показаний всех датчиков в системе кондиционирования - датчики температуры воздуха, картера, трубопровода с фреоном и пр.), контроль состояния исполнительных устройств кондиционера - скорости вращения вентиляторов испарителя и конденсатора, реле нагревателей, подогревателей и компрессора, возможность дистанционного управления и изменения параметров (при необходимости), возможности дистанционного обновления программного обеспечения климатической установки, в случае необходимости оптимизации или доработки алгоритма;</w:t>
      </w:r>
    </w:p>
    <w:p w14:paraId="1CBC5BD5" w14:textId="77777777" w:rsidR="000D5AA1" w:rsidRPr="000B520B" w:rsidRDefault="000D5AA1" w:rsidP="000D5AA1">
      <w:pPr>
        <w:shd w:val="clear" w:color="auto" w:fill="FFFFFF"/>
        <w:ind w:firstLine="720"/>
        <w:rPr>
          <w:rFonts w:cs="Times New Roman"/>
          <w:i/>
        </w:rPr>
      </w:pPr>
      <w:r w:rsidRPr="000B520B">
        <w:rPr>
          <w:rFonts w:cs="Times New Roman"/>
          <w:i/>
          <w:color w:val="000000"/>
        </w:rPr>
        <w:t xml:space="preserve">3. Анализ состояния дискретного входа от системы пожарной сигнализации, отключение климатической установки в случае </w:t>
      </w:r>
      <w:proofErr w:type="spellStart"/>
      <w:r w:rsidRPr="000B520B">
        <w:rPr>
          <w:rFonts w:cs="Times New Roman"/>
          <w:i/>
          <w:color w:val="000000"/>
        </w:rPr>
        <w:t>сработки</w:t>
      </w:r>
      <w:proofErr w:type="spellEnd"/>
      <w:r w:rsidRPr="000B520B">
        <w:rPr>
          <w:rFonts w:cs="Times New Roman"/>
          <w:i/>
          <w:color w:val="000000"/>
        </w:rPr>
        <w:t xml:space="preserve"> ПОС;</w:t>
      </w:r>
    </w:p>
    <w:p w14:paraId="011BCC0E" w14:textId="77777777" w:rsidR="000D5AA1" w:rsidRPr="000B520B" w:rsidRDefault="000D5AA1" w:rsidP="000D5AA1">
      <w:pPr>
        <w:jc w:val="both"/>
        <w:rPr>
          <w:rFonts w:cs="Times New Roman"/>
          <w:i/>
          <w:color w:val="000000"/>
        </w:rPr>
      </w:pPr>
      <w:r w:rsidRPr="000B520B">
        <w:rPr>
          <w:rFonts w:cs="Times New Roman"/>
          <w:i/>
          <w:color w:val="000000"/>
        </w:rPr>
        <w:tab/>
        <w:t xml:space="preserve">Система мониторинга помимо текущего представления состояния датчиков и контролируемого оборудования на странице Интернет браузера реализует поддержку протокола SNMPv2c, что дает возможность опроса всех необходимых пользователю параметров с помощью стандартных систем телеметрии, а также формирование и немедленную отправку SNMP трапов при возникновении предупредительных или аварийных событий.  Система может работать и по </w:t>
      </w:r>
      <w:r w:rsidRPr="000B520B">
        <w:rPr>
          <w:rFonts w:cs="Times New Roman"/>
          <w:i/>
          <w:color w:val="000000"/>
          <w:lang w:val="en-US"/>
        </w:rPr>
        <w:t>GSM</w:t>
      </w:r>
      <w:r w:rsidRPr="000B520B">
        <w:rPr>
          <w:rFonts w:cs="Times New Roman"/>
          <w:i/>
          <w:color w:val="000000"/>
        </w:rPr>
        <w:t xml:space="preserve"> каналам связи.</w:t>
      </w:r>
    </w:p>
    <w:p w14:paraId="226FE81D" w14:textId="77777777" w:rsidR="000D5AA1" w:rsidRPr="000B520B" w:rsidRDefault="000D5AA1" w:rsidP="000D5AA1">
      <w:pPr>
        <w:jc w:val="both"/>
        <w:rPr>
          <w:rFonts w:cs="Times New Roman"/>
          <w:i/>
          <w:color w:val="000000"/>
        </w:rPr>
      </w:pPr>
    </w:p>
    <w:p w14:paraId="3A286EC3" w14:textId="77777777" w:rsidR="000D5AA1" w:rsidRPr="000B520B" w:rsidRDefault="000D5AA1" w:rsidP="000D5AA1">
      <w:pPr>
        <w:jc w:val="both"/>
        <w:rPr>
          <w:rFonts w:cs="Times New Roman"/>
          <w:i/>
        </w:rPr>
      </w:pPr>
      <w:r w:rsidRPr="000B520B">
        <w:rPr>
          <w:rFonts w:cs="Times New Roman"/>
          <w:i/>
          <w:color w:val="000000"/>
        </w:rPr>
        <w:t>Система позволяет формировать аварийные сигналы типа “сухой контакт” и подключаются к плинту в составе кроссовой панели. Ориентировочный  выводимых сигналов:</w:t>
      </w:r>
    </w:p>
    <w:p w14:paraId="3C2E0618" w14:textId="77777777" w:rsidR="000B520B" w:rsidRDefault="000D5AA1" w:rsidP="000D5AA1">
      <w:pPr>
        <w:jc w:val="both"/>
        <w:rPr>
          <w:rFonts w:cs="Times New Roman"/>
          <w:i/>
          <w:color w:val="000000"/>
        </w:rPr>
      </w:pPr>
      <w:r w:rsidRPr="000B520B">
        <w:rPr>
          <w:rFonts w:cs="Times New Roman"/>
          <w:i/>
          <w:color w:val="000000"/>
        </w:rPr>
        <w:lastRenderedPageBreak/>
        <w:tab/>
      </w:r>
      <w:r w:rsidRPr="000B520B">
        <w:rPr>
          <w:rFonts w:cs="Times New Roman"/>
          <w:i/>
          <w:color w:val="000000"/>
        </w:rPr>
        <w:tab/>
      </w:r>
      <w:r w:rsidRPr="000B520B">
        <w:rPr>
          <w:rFonts w:cs="Times New Roman"/>
          <w:i/>
          <w:color w:val="000000"/>
        </w:rPr>
        <w:tab/>
      </w:r>
      <w:r w:rsidRPr="000B520B">
        <w:rPr>
          <w:rFonts w:cs="Times New Roman"/>
          <w:i/>
          <w:color w:val="000000"/>
        </w:rPr>
        <w:tab/>
      </w:r>
      <w:r w:rsidRPr="000B520B">
        <w:rPr>
          <w:rFonts w:cs="Times New Roman"/>
          <w:i/>
          <w:color w:val="000000"/>
        </w:rPr>
        <w:tab/>
      </w:r>
      <w:r w:rsidRPr="000B520B">
        <w:rPr>
          <w:rFonts w:cs="Times New Roman"/>
          <w:i/>
          <w:color w:val="000000"/>
        </w:rPr>
        <w:tab/>
      </w:r>
      <w:r w:rsidRPr="000B520B">
        <w:rPr>
          <w:rFonts w:cs="Times New Roman"/>
          <w:i/>
          <w:color w:val="000000"/>
        </w:rPr>
        <w:tab/>
      </w:r>
      <w:r w:rsidRPr="000B520B">
        <w:rPr>
          <w:rFonts w:cs="Times New Roman"/>
          <w:i/>
          <w:color w:val="000000"/>
        </w:rPr>
        <w:tab/>
      </w:r>
    </w:p>
    <w:p w14:paraId="4CACA162" w14:textId="77777777" w:rsidR="000D5AA1" w:rsidRDefault="000D5AA1" w:rsidP="000B520B">
      <w:pPr>
        <w:jc w:val="center"/>
        <w:rPr>
          <w:rFonts w:cs="Times New Roman"/>
          <w:i/>
          <w:color w:val="000000"/>
        </w:rPr>
      </w:pPr>
      <w:r w:rsidRPr="000B520B">
        <w:rPr>
          <w:rFonts w:cs="Times New Roman"/>
          <w:i/>
          <w:color w:val="000000"/>
        </w:rPr>
        <w:t>Заводское значение</w:t>
      </w:r>
    </w:p>
    <w:p w14:paraId="15B7FE34" w14:textId="77777777" w:rsidR="000B520B" w:rsidRPr="000B520B" w:rsidRDefault="000B520B" w:rsidP="000B520B">
      <w:pPr>
        <w:jc w:val="center"/>
        <w:rPr>
          <w:rFonts w:cs="Times New Roman"/>
          <w:i/>
        </w:rPr>
      </w:pPr>
    </w:p>
    <w:p w14:paraId="4E9FBCF3" w14:textId="77777777" w:rsidR="000D5AA1" w:rsidRPr="000B520B" w:rsidRDefault="000D5AA1" w:rsidP="000D5AA1">
      <w:pPr>
        <w:numPr>
          <w:ilvl w:val="0"/>
          <w:numId w:val="4"/>
        </w:numPr>
        <w:jc w:val="both"/>
        <w:textAlignment w:val="baseline"/>
        <w:rPr>
          <w:rFonts w:cs="Times New Roman"/>
          <w:i/>
          <w:color w:val="000000"/>
        </w:rPr>
      </w:pPr>
      <w:r w:rsidRPr="000B520B">
        <w:rPr>
          <w:rFonts w:cs="Times New Roman"/>
          <w:i/>
          <w:color w:val="000000"/>
        </w:rPr>
        <w:t>Пропадание напряжения вводной сети АС    </w:t>
      </w:r>
      <w:r w:rsidRPr="000B520B">
        <w:rPr>
          <w:rFonts w:cs="Times New Roman"/>
          <w:i/>
          <w:color w:val="000000"/>
        </w:rPr>
        <w:tab/>
      </w:r>
      <w:r w:rsidRPr="000B520B">
        <w:rPr>
          <w:rFonts w:cs="Times New Roman"/>
          <w:i/>
          <w:color w:val="000000"/>
        </w:rPr>
        <w:tab/>
        <w:t>176 В</w:t>
      </w:r>
    </w:p>
    <w:p w14:paraId="6120889F" w14:textId="77777777" w:rsidR="000D5AA1" w:rsidRPr="000B520B" w:rsidRDefault="000D5AA1" w:rsidP="000D5AA1">
      <w:pPr>
        <w:numPr>
          <w:ilvl w:val="0"/>
          <w:numId w:val="4"/>
        </w:numPr>
        <w:jc w:val="both"/>
        <w:textAlignment w:val="baseline"/>
        <w:rPr>
          <w:rFonts w:cs="Times New Roman"/>
          <w:i/>
          <w:color w:val="000000"/>
        </w:rPr>
      </w:pPr>
      <w:r w:rsidRPr="000B520B">
        <w:rPr>
          <w:rFonts w:cs="Times New Roman"/>
          <w:i/>
          <w:color w:val="000000"/>
        </w:rPr>
        <w:t>Пропадание напряжения ИВП 48В DC</w:t>
      </w:r>
      <w:r w:rsidRPr="000B520B">
        <w:rPr>
          <w:rFonts w:cs="Times New Roman"/>
          <w:i/>
          <w:color w:val="000000"/>
        </w:rPr>
        <w:tab/>
      </w:r>
      <w:r w:rsidRPr="000B520B">
        <w:rPr>
          <w:rFonts w:cs="Times New Roman"/>
          <w:i/>
          <w:color w:val="000000"/>
        </w:rPr>
        <w:tab/>
      </w:r>
      <w:r w:rsidRPr="000B520B">
        <w:rPr>
          <w:rFonts w:cs="Times New Roman"/>
          <w:i/>
          <w:color w:val="000000"/>
        </w:rPr>
        <w:tab/>
        <w:t>41,5...42В</w:t>
      </w:r>
    </w:p>
    <w:p w14:paraId="38262D81" w14:textId="77777777" w:rsidR="000D5AA1" w:rsidRPr="000B520B" w:rsidRDefault="000D5AA1" w:rsidP="000D5AA1">
      <w:pPr>
        <w:numPr>
          <w:ilvl w:val="0"/>
          <w:numId w:val="4"/>
        </w:numPr>
        <w:jc w:val="both"/>
        <w:textAlignment w:val="baseline"/>
        <w:rPr>
          <w:rFonts w:cs="Times New Roman"/>
          <w:i/>
          <w:color w:val="000000"/>
        </w:rPr>
      </w:pPr>
      <w:r w:rsidRPr="000B520B">
        <w:rPr>
          <w:rFonts w:cs="Times New Roman"/>
          <w:i/>
          <w:color w:val="000000"/>
        </w:rPr>
        <w:t>Высокая температура в шкафу</w:t>
      </w:r>
      <w:r w:rsidRPr="000B520B">
        <w:rPr>
          <w:rFonts w:cs="Times New Roman"/>
          <w:i/>
          <w:color w:val="000000"/>
        </w:rPr>
        <w:tab/>
      </w:r>
      <w:r w:rsidRPr="000B520B">
        <w:rPr>
          <w:rFonts w:cs="Times New Roman"/>
          <w:i/>
          <w:color w:val="000000"/>
        </w:rPr>
        <w:tab/>
      </w:r>
      <w:r w:rsidRPr="000B520B">
        <w:rPr>
          <w:rFonts w:cs="Times New Roman"/>
          <w:i/>
          <w:color w:val="000000"/>
        </w:rPr>
        <w:tab/>
      </w:r>
      <w:r w:rsidRPr="000B520B">
        <w:rPr>
          <w:rFonts w:cs="Times New Roman"/>
          <w:i/>
          <w:color w:val="000000"/>
        </w:rPr>
        <w:tab/>
        <w:t>+50</w:t>
      </w:r>
      <w:r w:rsidRPr="000B520B">
        <w:rPr>
          <w:rFonts w:ascii="Thonburi" w:hAnsi="Thonburi" w:cs="Thonburi"/>
          <w:i/>
          <w:color w:val="000000"/>
        </w:rPr>
        <w:t>℃</w:t>
      </w:r>
    </w:p>
    <w:p w14:paraId="2BAC7D5D" w14:textId="77777777" w:rsidR="000D5AA1" w:rsidRPr="000B520B" w:rsidRDefault="000D5AA1" w:rsidP="000D5AA1">
      <w:pPr>
        <w:numPr>
          <w:ilvl w:val="0"/>
          <w:numId w:val="4"/>
        </w:numPr>
        <w:jc w:val="both"/>
        <w:textAlignment w:val="baseline"/>
        <w:rPr>
          <w:rFonts w:cs="Times New Roman"/>
          <w:i/>
          <w:color w:val="000000"/>
        </w:rPr>
      </w:pPr>
      <w:r w:rsidRPr="000B520B">
        <w:rPr>
          <w:rFonts w:cs="Times New Roman"/>
          <w:i/>
          <w:color w:val="000000"/>
        </w:rPr>
        <w:t>Низкая температура в шкафу</w:t>
      </w:r>
      <w:r w:rsidRPr="000B520B">
        <w:rPr>
          <w:rFonts w:cs="Times New Roman"/>
          <w:i/>
          <w:color w:val="000000"/>
        </w:rPr>
        <w:tab/>
      </w:r>
      <w:r w:rsidR="000B520B" w:rsidRPr="000B520B">
        <w:rPr>
          <w:rFonts w:cs="Times New Roman"/>
          <w:i/>
          <w:color w:val="000000"/>
        </w:rPr>
        <w:tab/>
      </w:r>
      <w:r w:rsidR="000B520B" w:rsidRPr="000B520B">
        <w:rPr>
          <w:rFonts w:cs="Times New Roman"/>
          <w:i/>
          <w:color w:val="000000"/>
        </w:rPr>
        <w:tab/>
      </w:r>
      <w:r w:rsidR="000B520B" w:rsidRPr="000B520B">
        <w:rPr>
          <w:rFonts w:cs="Times New Roman"/>
          <w:i/>
          <w:color w:val="000000"/>
        </w:rPr>
        <w:tab/>
      </w:r>
      <w:r w:rsidRPr="000B520B">
        <w:rPr>
          <w:rFonts w:cs="Times New Roman"/>
          <w:i/>
          <w:color w:val="000000"/>
        </w:rPr>
        <w:t>+5</w:t>
      </w:r>
      <w:r w:rsidRPr="000B520B">
        <w:rPr>
          <w:rFonts w:ascii="Thonburi" w:hAnsi="Thonburi" w:cs="Thonburi"/>
          <w:i/>
          <w:color w:val="000000"/>
        </w:rPr>
        <w:t>℃</w:t>
      </w:r>
    </w:p>
    <w:p w14:paraId="135227EA" w14:textId="77777777" w:rsidR="000D5AA1" w:rsidRPr="000B520B" w:rsidRDefault="000D5AA1" w:rsidP="000D5AA1">
      <w:pPr>
        <w:numPr>
          <w:ilvl w:val="0"/>
          <w:numId w:val="4"/>
        </w:numPr>
        <w:jc w:val="both"/>
        <w:textAlignment w:val="baseline"/>
        <w:rPr>
          <w:rFonts w:cs="Times New Roman"/>
          <w:i/>
          <w:color w:val="000000"/>
        </w:rPr>
      </w:pPr>
      <w:proofErr w:type="spellStart"/>
      <w:r w:rsidRPr="000B520B">
        <w:rPr>
          <w:rFonts w:cs="Times New Roman"/>
          <w:i/>
          <w:color w:val="000000"/>
        </w:rPr>
        <w:t>Сработка</w:t>
      </w:r>
      <w:proofErr w:type="spellEnd"/>
      <w:r w:rsidRPr="000B520B">
        <w:rPr>
          <w:rFonts w:cs="Times New Roman"/>
          <w:i/>
          <w:color w:val="000000"/>
        </w:rPr>
        <w:t xml:space="preserve"> датчика открытия двери</w:t>
      </w:r>
    </w:p>
    <w:p w14:paraId="51D1E84A" w14:textId="77777777" w:rsidR="000D5AA1" w:rsidRPr="000B520B" w:rsidRDefault="000D5AA1" w:rsidP="000D5AA1">
      <w:pPr>
        <w:numPr>
          <w:ilvl w:val="0"/>
          <w:numId w:val="4"/>
        </w:numPr>
        <w:jc w:val="both"/>
        <w:textAlignment w:val="baseline"/>
        <w:rPr>
          <w:rFonts w:cs="Times New Roman"/>
          <w:i/>
          <w:color w:val="000000"/>
        </w:rPr>
      </w:pPr>
      <w:r w:rsidRPr="000B520B">
        <w:rPr>
          <w:rFonts w:cs="Times New Roman"/>
          <w:i/>
          <w:color w:val="000000"/>
        </w:rPr>
        <w:t>Загрязнение фильтра вентиляции</w:t>
      </w:r>
    </w:p>
    <w:p w14:paraId="7CC94621" w14:textId="77777777" w:rsidR="000D5AA1" w:rsidRPr="000B520B" w:rsidRDefault="000D5AA1" w:rsidP="000D5AA1">
      <w:pPr>
        <w:numPr>
          <w:ilvl w:val="0"/>
          <w:numId w:val="4"/>
        </w:numPr>
        <w:jc w:val="both"/>
        <w:textAlignment w:val="baseline"/>
        <w:rPr>
          <w:rFonts w:cs="Times New Roman"/>
          <w:i/>
          <w:color w:val="000000"/>
        </w:rPr>
      </w:pPr>
      <w:proofErr w:type="spellStart"/>
      <w:r w:rsidRPr="000B520B">
        <w:rPr>
          <w:rFonts w:cs="Times New Roman"/>
          <w:i/>
          <w:color w:val="000000"/>
        </w:rPr>
        <w:t>Сработка</w:t>
      </w:r>
      <w:proofErr w:type="spellEnd"/>
      <w:r w:rsidRPr="000B520B">
        <w:rPr>
          <w:rFonts w:cs="Times New Roman"/>
          <w:i/>
          <w:color w:val="000000"/>
        </w:rPr>
        <w:t xml:space="preserve"> датчика дыма</w:t>
      </w:r>
    </w:p>
    <w:p w14:paraId="50946BBB" w14:textId="77777777" w:rsidR="000D5AA1" w:rsidRPr="000B520B" w:rsidRDefault="000D5AA1" w:rsidP="000D5AA1">
      <w:pPr>
        <w:numPr>
          <w:ilvl w:val="0"/>
          <w:numId w:val="4"/>
        </w:numPr>
        <w:jc w:val="both"/>
        <w:textAlignment w:val="baseline"/>
        <w:rPr>
          <w:rFonts w:cs="Times New Roman"/>
          <w:i/>
          <w:color w:val="000000"/>
        </w:rPr>
      </w:pPr>
      <w:proofErr w:type="spellStart"/>
      <w:r w:rsidRPr="000B520B">
        <w:rPr>
          <w:rFonts w:cs="Times New Roman"/>
          <w:i/>
          <w:color w:val="000000"/>
        </w:rPr>
        <w:t>Сработка</w:t>
      </w:r>
      <w:proofErr w:type="spellEnd"/>
      <w:r w:rsidRPr="000B520B">
        <w:rPr>
          <w:rFonts w:cs="Times New Roman"/>
          <w:i/>
          <w:color w:val="000000"/>
        </w:rPr>
        <w:t xml:space="preserve"> датчика затопления</w:t>
      </w:r>
    </w:p>
    <w:p w14:paraId="68F5B5A1" w14:textId="77777777" w:rsidR="000D5AA1" w:rsidRPr="000B520B" w:rsidRDefault="000D5AA1" w:rsidP="000D5AA1">
      <w:pPr>
        <w:numPr>
          <w:ilvl w:val="0"/>
          <w:numId w:val="4"/>
        </w:numPr>
        <w:jc w:val="both"/>
        <w:textAlignment w:val="baseline"/>
        <w:rPr>
          <w:rFonts w:cs="Times New Roman"/>
          <w:i/>
          <w:color w:val="000000"/>
        </w:rPr>
      </w:pPr>
      <w:r w:rsidRPr="000B520B">
        <w:rPr>
          <w:rFonts w:cs="Times New Roman"/>
          <w:i/>
          <w:color w:val="000000"/>
        </w:rPr>
        <w:t>Неисправность кондиционера</w:t>
      </w:r>
    </w:p>
    <w:p w14:paraId="3545D361" w14:textId="77777777" w:rsidR="000D5AA1" w:rsidRPr="000B520B" w:rsidRDefault="000B520B" w:rsidP="000D5AA1">
      <w:pPr>
        <w:rPr>
          <w:i/>
        </w:rPr>
      </w:pPr>
      <w:r w:rsidRPr="000B520B">
        <w:rPr>
          <w:b/>
          <w:i/>
        </w:rPr>
        <w:t>Конфигурация и характеристики согласовываются отдельно</w:t>
      </w:r>
    </w:p>
    <w:p w14:paraId="52CB0DAC" w14:textId="77777777" w:rsidR="000D5AA1" w:rsidRDefault="000D5AA1" w:rsidP="000D5AA1"/>
    <w:p w14:paraId="52D86CBB" w14:textId="77777777" w:rsidR="000D5AA1" w:rsidRDefault="000B520B" w:rsidP="00422A0E">
      <w:pPr>
        <w:pStyle w:val="a3"/>
        <w:numPr>
          <w:ilvl w:val="0"/>
          <w:numId w:val="1"/>
        </w:numPr>
      </w:pPr>
      <w:r>
        <w:t>Климатическая установка (кондиционер)</w:t>
      </w:r>
    </w:p>
    <w:p w14:paraId="53D01554" w14:textId="77777777" w:rsidR="000B520B" w:rsidRPr="000B520B" w:rsidRDefault="000B520B" w:rsidP="000B520B">
      <w:pPr>
        <w:rPr>
          <w:i/>
        </w:rPr>
      </w:pPr>
      <w:r w:rsidRPr="000B520B">
        <w:rPr>
          <w:i/>
        </w:rPr>
        <w:t>Мощность климатической установки _____ кВт</w:t>
      </w:r>
    </w:p>
    <w:p w14:paraId="70CF17B9" w14:textId="77777777" w:rsidR="000B520B" w:rsidRPr="000B520B" w:rsidRDefault="000B520B" w:rsidP="000B520B">
      <w:pPr>
        <w:rPr>
          <w:i/>
        </w:rPr>
      </w:pPr>
      <w:r w:rsidRPr="000B520B">
        <w:rPr>
          <w:i/>
        </w:rPr>
        <w:t>Нагреватели 220 Вольт - Да/Нет</w:t>
      </w:r>
    </w:p>
    <w:p w14:paraId="53CDF6BD" w14:textId="77777777" w:rsidR="000B520B" w:rsidRDefault="000B520B" w:rsidP="000B520B">
      <w:pPr>
        <w:rPr>
          <w:i/>
        </w:rPr>
      </w:pPr>
      <w:r w:rsidRPr="000B520B">
        <w:rPr>
          <w:i/>
        </w:rPr>
        <w:t xml:space="preserve">Система аварийного </w:t>
      </w:r>
      <w:proofErr w:type="spellStart"/>
      <w:r w:rsidRPr="000B520B">
        <w:rPr>
          <w:i/>
        </w:rPr>
        <w:t>фрикулинга</w:t>
      </w:r>
      <w:proofErr w:type="spellEnd"/>
      <w:r w:rsidRPr="000B520B">
        <w:rPr>
          <w:i/>
        </w:rPr>
        <w:t xml:space="preserve"> при неисправности кондиционера - Да/Нет</w:t>
      </w:r>
    </w:p>
    <w:p w14:paraId="1F7F851B" w14:textId="77777777" w:rsidR="000B520B" w:rsidRDefault="000B520B" w:rsidP="000B520B">
      <w:pPr>
        <w:rPr>
          <w:i/>
        </w:rPr>
      </w:pPr>
      <w:r>
        <w:rPr>
          <w:i/>
        </w:rPr>
        <w:t>Наличие питания в кондиционере 48</w:t>
      </w:r>
      <w:r>
        <w:rPr>
          <w:i/>
          <w:lang w:val="en-US"/>
        </w:rPr>
        <w:t>VDC</w:t>
      </w:r>
      <w:r w:rsidRPr="0086192D">
        <w:rPr>
          <w:i/>
        </w:rPr>
        <w:t xml:space="preserve"> </w:t>
      </w:r>
      <w:r w:rsidRPr="000B520B">
        <w:rPr>
          <w:i/>
        </w:rPr>
        <w:t>- Да/Нет</w:t>
      </w:r>
    </w:p>
    <w:p w14:paraId="7A222B7B" w14:textId="77777777" w:rsidR="004D2B56" w:rsidRDefault="004D2B56" w:rsidP="000B520B">
      <w:pPr>
        <w:rPr>
          <w:i/>
        </w:rPr>
      </w:pPr>
    </w:p>
    <w:p w14:paraId="0BEB0340" w14:textId="77777777" w:rsidR="004D2B56" w:rsidRPr="004D2B56" w:rsidRDefault="004D2B56" w:rsidP="000B520B">
      <w:pPr>
        <w:rPr>
          <w:i/>
        </w:rPr>
      </w:pPr>
      <w:r w:rsidRPr="004D2B56">
        <w:rPr>
          <w:i/>
        </w:rPr>
        <w:t>Описание принципа работы кондиционера приведено ниже:</w:t>
      </w:r>
    </w:p>
    <w:p w14:paraId="51E86193" w14:textId="77777777" w:rsidR="004D2B56" w:rsidRDefault="004D2B56" w:rsidP="004D2B56">
      <w:pPr>
        <w:ind w:firstLine="435"/>
        <w:jc w:val="both"/>
        <w:rPr>
          <w:rFonts w:cs="Times New Roman"/>
          <w:i/>
          <w:color w:val="000000"/>
        </w:rPr>
      </w:pPr>
    </w:p>
    <w:p w14:paraId="5AF42E80" w14:textId="77777777" w:rsidR="004D2B56" w:rsidRPr="004D2B56" w:rsidRDefault="004D2B56" w:rsidP="004D2B56">
      <w:pPr>
        <w:ind w:firstLine="435"/>
        <w:jc w:val="both"/>
        <w:rPr>
          <w:rFonts w:cs="Times New Roman"/>
          <w:i/>
        </w:rPr>
      </w:pPr>
      <w:r w:rsidRPr="004D2B56">
        <w:rPr>
          <w:rFonts w:cs="Times New Roman"/>
          <w:i/>
          <w:color w:val="000000"/>
        </w:rPr>
        <w:t>Холодильный агрегат работает автоматически, т.е. после подключения питания кондиционер включается на охлаждение (или нагрев) в заводских установках:</w:t>
      </w:r>
    </w:p>
    <w:p w14:paraId="64A8C621" w14:textId="77777777" w:rsidR="004D2B56" w:rsidRPr="004D2B56" w:rsidRDefault="004D2B56" w:rsidP="004D2B56">
      <w:pPr>
        <w:ind w:firstLine="435"/>
        <w:jc w:val="both"/>
        <w:rPr>
          <w:rFonts w:cs="Times New Roman"/>
          <w:i/>
        </w:rPr>
      </w:pPr>
      <w:r w:rsidRPr="004D2B56">
        <w:rPr>
          <w:rFonts w:cs="Times New Roman"/>
          <w:i/>
          <w:color w:val="000000"/>
        </w:rPr>
        <w:t>- номинальная температура внутри шкафа 26°С;</w:t>
      </w:r>
      <w:r>
        <w:rPr>
          <w:rFonts w:cs="Times New Roman"/>
          <w:i/>
          <w:color w:val="000000"/>
        </w:rPr>
        <w:t xml:space="preserve"> (</w:t>
      </w:r>
      <w:proofErr w:type="spellStart"/>
      <w:r>
        <w:rPr>
          <w:rFonts w:cs="Times New Roman"/>
          <w:i/>
          <w:color w:val="000000"/>
        </w:rPr>
        <w:t>параметрируется</w:t>
      </w:r>
      <w:proofErr w:type="spellEnd"/>
      <w:r>
        <w:rPr>
          <w:rFonts w:cs="Times New Roman"/>
          <w:i/>
          <w:color w:val="000000"/>
        </w:rPr>
        <w:t>)</w:t>
      </w:r>
    </w:p>
    <w:p w14:paraId="39C5D3D4" w14:textId="77777777" w:rsidR="004D2B56" w:rsidRPr="004D2B56" w:rsidRDefault="004D2B56" w:rsidP="004D2B56">
      <w:pPr>
        <w:ind w:firstLine="435"/>
        <w:jc w:val="both"/>
        <w:rPr>
          <w:rFonts w:cs="Times New Roman"/>
          <w:i/>
        </w:rPr>
      </w:pPr>
      <w:r w:rsidRPr="004D2B56">
        <w:rPr>
          <w:rFonts w:cs="Times New Roman"/>
          <w:i/>
          <w:color w:val="000000"/>
        </w:rPr>
        <w:t>- диапазон (гистерезис) регулирования ±2°С;</w:t>
      </w:r>
      <w:r>
        <w:rPr>
          <w:rFonts w:cs="Times New Roman"/>
          <w:i/>
          <w:color w:val="000000"/>
        </w:rPr>
        <w:t xml:space="preserve"> (</w:t>
      </w:r>
      <w:proofErr w:type="spellStart"/>
      <w:r>
        <w:rPr>
          <w:rFonts w:cs="Times New Roman"/>
          <w:i/>
          <w:color w:val="000000"/>
        </w:rPr>
        <w:t>параметрируется</w:t>
      </w:r>
      <w:proofErr w:type="spellEnd"/>
      <w:r>
        <w:rPr>
          <w:rFonts w:cs="Times New Roman"/>
          <w:i/>
          <w:color w:val="000000"/>
        </w:rPr>
        <w:t>)</w:t>
      </w:r>
    </w:p>
    <w:p w14:paraId="755C3ECF" w14:textId="77777777" w:rsidR="004D2B56" w:rsidRPr="004D2B56" w:rsidRDefault="004D2B56" w:rsidP="004D2B56">
      <w:pPr>
        <w:spacing w:before="280"/>
        <w:ind w:firstLine="435"/>
        <w:jc w:val="both"/>
        <w:rPr>
          <w:rFonts w:cs="Times New Roman"/>
          <w:i/>
        </w:rPr>
      </w:pPr>
      <w:r w:rsidRPr="004D2B56">
        <w:rPr>
          <w:rFonts w:cs="Times New Roman"/>
          <w:i/>
          <w:color w:val="000000"/>
        </w:rPr>
        <w:t xml:space="preserve">Выбор режима работы климатической установки обеспечивает управляющий контроллер, он же включает нагревательный элемент, или подключает </w:t>
      </w:r>
      <w:proofErr w:type="spellStart"/>
      <w:r w:rsidRPr="004D2B56">
        <w:rPr>
          <w:rFonts w:cs="Times New Roman"/>
          <w:i/>
          <w:color w:val="000000"/>
        </w:rPr>
        <w:t>фрикулинг</w:t>
      </w:r>
      <w:proofErr w:type="spellEnd"/>
      <w:r w:rsidRPr="004D2B56">
        <w:rPr>
          <w:rFonts w:cs="Times New Roman"/>
          <w:i/>
          <w:color w:val="000000"/>
        </w:rPr>
        <w:t xml:space="preserve">, а также регулирует в случае необходимости скорость вращения вентилятора конденсатора (эффективность охлаждения) с целью поддержания оптимального давления в напорном контуре высокого давления гидросистемы и скорость вращения вентилятора испарителя, удерживая температуру конденсации хладагента в оптимальных пределах, предотвращая тем самым его обморожение . </w:t>
      </w:r>
    </w:p>
    <w:p w14:paraId="6EE28062" w14:textId="77777777" w:rsidR="004D2B56" w:rsidRPr="004D2B56" w:rsidRDefault="004D2B56" w:rsidP="004D2B56">
      <w:pPr>
        <w:spacing w:before="120"/>
        <w:ind w:firstLine="435"/>
        <w:jc w:val="both"/>
        <w:rPr>
          <w:rFonts w:cs="Times New Roman"/>
          <w:i/>
        </w:rPr>
      </w:pPr>
      <w:r w:rsidRPr="004D2B56">
        <w:rPr>
          <w:rFonts w:cs="Times New Roman"/>
          <w:i/>
          <w:color w:val="000000"/>
        </w:rPr>
        <w:t xml:space="preserve">При достижении заданной температуры внутри телекоммуникационного шкафа, режим охлаждения/нагрева переключается на режим циркуляции. В этом режиме компрессор/нагревательный элемент выключается, а вентилятор испарителя начинает работать на пониженных оборотах, постоянно перемешивая воздух внутри шкафа, благодаря этому происходит равномерное распределение температуры. При увеличение/уменьшении температуры в телекоммуникационном шкафу (выше/ниже заданной) автоматически включается режим охлаждения/нагрева. Причем функция </w:t>
      </w:r>
      <w:proofErr w:type="spellStart"/>
      <w:r w:rsidRPr="004D2B56">
        <w:rPr>
          <w:rFonts w:cs="Times New Roman"/>
          <w:i/>
          <w:color w:val="000000"/>
        </w:rPr>
        <w:t>фрикулинга</w:t>
      </w:r>
      <w:proofErr w:type="spellEnd"/>
      <w:r w:rsidRPr="004D2B56">
        <w:rPr>
          <w:rFonts w:cs="Times New Roman"/>
          <w:i/>
          <w:color w:val="000000"/>
        </w:rPr>
        <w:t xml:space="preserve"> обеспечивается включением вентилятора </w:t>
      </w:r>
      <w:proofErr w:type="spellStart"/>
      <w:r w:rsidRPr="004D2B56">
        <w:rPr>
          <w:rFonts w:cs="Times New Roman"/>
          <w:i/>
          <w:color w:val="000000"/>
        </w:rPr>
        <w:t>фрикулинга</w:t>
      </w:r>
      <w:proofErr w:type="spellEnd"/>
      <w:r w:rsidRPr="004D2B56">
        <w:rPr>
          <w:rFonts w:cs="Times New Roman"/>
          <w:i/>
          <w:color w:val="000000"/>
        </w:rPr>
        <w:t xml:space="preserve"> как, только температура внутри шкафа станет выше температуры наружного воздуха на величину гистерезиса регулирования (</w:t>
      </w:r>
      <w:proofErr w:type="spellStart"/>
      <w:r w:rsidRPr="004D2B56">
        <w:rPr>
          <w:rFonts w:cs="Times New Roman"/>
          <w:i/>
          <w:color w:val="000000"/>
        </w:rPr>
        <w:t>параметрируется</w:t>
      </w:r>
      <w:proofErr w:type="spellEnd"/>
      <w:r w:rsidRPr="004D2B56">
        <w:rPr>
          <w:rFonts w:cs="Times New Roman"/>
          <w:i/>
          <w:color w:val="000000"/>
        </w:rPr>
        <w:t xml:space="preserve">, по умолчанию на 2°С). </w:t>
      </w:r>
    </w:p>
    <w:p w14:paraId="0264331B" w14:textId="77777777" w:rsidR="004D2B56" w:rsidRPr="004D2B56" w:rsidRDefault="004D2B56" w:rsidP="004D2B56">
      <w:pPr>
        <w:spacing w:before="280"/>
        <w:ind w:firstLine="435"/>
        <w:jc w:val="both"/>
        <w:rPr>
          <w:rFonts w:cs="Times New Roman"/>
          <w:i/>
        </w:rPr>
      </w:pPr>
      <w:r w:rsidRPr="004D2B56">
        <w:rPr>
          <w:rFonts w:cs="Times New Roman"/>
          <w:i/>
          <w:color w:val="000000"/>
        </w:rPr>
        <w:t xml:space="preserve">Отличительной особенностью </w:t>
      </w:r>
      <w:proofErr w:type="spellStart"/>
      <w:r w:rsidRPr="004D2B56">
        <w:rPr>
          <w:rFonts w:cs="Times New Roman"/>
          <w:i/>
          <w:color w:val="000000"/>
        </w:rPr>
        <w:t>фрикулинга</w:t>
      </w:r>
      <w:proofErr w:type="spellEnd"/>
      <w:r w:rsidRPr="004D2B56">
        <w:rPr>
          <w:rFonts w:cs="Times New Roman"/>
          <w:i/>
          <w:color w:val="000000"/>
        </w:rPr>
        <w:t xml:space="preserve"> является использование пластинчатого алюминиевого теплообменника с изолированными горячими и холодными коридорами, с поверхностными </w:t>
      </w:r>
      <w:proofErr w:type="spellStart"/>
      <w:r w:rsidRPr="004D2B56">
        <w:rPr>
          <w:rFonts w:cs="Times New Roman"/>
          <w:i/>
          <w:color w:val="000000"/>
        </w:rPr>
        <w:t>интенсификаторами</w:t>
      </w:r>
      <w:proofErr w:type="spellEnd"/>
      <w:r w:rsidRPr="004D2B56">
        <w:rPr>
          <w:rFonts w:cs="Times New Roman"/>
          <w:i/>
          <w:color w:val="000000"/>
        </w:rPr>
        <w:t xml:space="preserve"> типа “лунка”. </w:t>
      </w:r>
      <w:proofErr w:type="spellStart"/>
      <w:r w:rsidRPr="004D2B56">
        <w:rPr>
          <w:rFonts w:cs="Times New Roman"/>
          <w:i/>
          <w:color w:val="000000"/>
        </w:rPr>
        <w:t>Т.о</w:t>
      </w:r>
      <w:proofErr w:type="spellEnd"/>
      <w:r w:rsidRPr="004D2B56">
        <w:rPr>
          <w:rFonts w:cs="Times New Roman"/>
          <w:i/>
          <w:color w:val="000000"/>
        </w:rPr>
        <w:t xml:space="preserve">. в холодное время утилизация излишнего внутреннего тепла телекоммуникационного шкафа осуществляется посредством низких температур наружного воздуха. В случае если этого не достаточно и температура внутри шкафа продолжает расти, </w:t>
      </w:r>
      <w:r w:rsidRPr="004D2B56">
        <w:rPr>
          <w:rFonts w:cs="Times New Roman"/>
          <w:i/>
          <w:color w:val="000000"/>
        </w:rPr>
        <w:lastRenderedPageBreak/>
        <w:t xml:space="preserve">последовательно с </w:t>
      </w:r>
      <w:proofErr w:type="spellStart"/>
      <w:r w:rsidRPr="004D2B56">
        <w:rPr>
          <w:rFonts w:cs="Times New Roman"/>
          <w:i/>
          <w:color w:val="000000"/>
        </w:rPr>
        <w:t>фрикулингом</w:t>
      </w:r>
      <w:proofErr w:type="spellEnd"/>
      <w:r w:rsidRPr="004D2B56">
        <w:rPr>
          <w:rFonts w:cs="Times New Roman"/>
          <w:i/>
          <w:color w:val="000000"/>
        </w:rPr>
        <w:t xml:space="preserve">, включается холодильная машина и воздух дополнительно охлаждается в контуре испарителя кондиционера. </w:t>
      </w:r>
    </w:p>
    <w:p w14:paraId="59093DE4" w14:textId="77777777" w:rsidR="004D2B56" w:rsidRPr="004D2B56" w:rsidRDefault="004D2B56" w:rsidP="004D2B56">
      <w:pPr>
        <w:spacing w:before="120"/>
        <w:ind w:firstLine="435"/>
        <w:jc w:val="both"/>
        <w:rPr>
          <w:rFonts w:cs="Times New Roman"/>
          <w:i/>
        </w:rPr>
      </w:pPr>
      <w:r w:rsidRPr="004D2B56">
        <w:rPr>
          <w:rFonts w:cs="Times New Roman"/>
          <w:i/>
          <w:color w:val="000000"/>
        </w:rPr>
        <w:t xml:space="preserve">При температуре менее –10°С охлаждение осуществляется исключительно через теплообменник </w:t>
      </w:r>
      <w:proofErr w:type="spellStart"/>
      <w:r w:rsidRPr="004D2B56">
        <w:rPr>
          <w:rFonts w:cs="Times New Roman"/>
          <w:i/>
          <w:color w:val="000000"/>
        </w:rPr>
        <w:t>фрикулинга</w:t>
      </w:r>
      <w:proofErr w:type="spellEnd"/>
      <w:r w:rsidRPr="004D2B56">
        <w:rPr>
          <w:rFonts w:cs="Times New Roman"/>
          <w:i/>
          <w:color w:val="000000"/>
        </w:rPr>
        <w:t>, холодильная машина не включается - действует запрет на включение со стороны контроллера. Если существует потребность в работе холодильной машины и в условиях ниже 1°С, то компрессор и дренаж дополнительно должны быть оснащены нагревательными бандажами, нагревающими масло и не дающими замерзнуть конденсату при отрицательных температурах наружного воздуха (зимняя комплектация).</w:t>
      </w:r>
    </w:p>
    <w:p w14:paraId="52983EAD" w14:textId="77777777" w:rsidR="004D2B56" w:rsidRPr="004D2B56" w:rsidRDefault="004D2B56" w:rsidP="004D2B56">
      <w:pPr>
        <w:spacing w:before="280"/>
        <w:ind w:firstLine="435"/>
        <w:jc w:val="both"/>
        <w:rPr>
          <w:rFonts w:cs="Times New Roman"/>
          <w:i/>
        </w:rPr>
      </w:pPr>
      <w:r w:rsidRPr="004D2B56">
        <w:rPr>
          <w:rFonts w:cs="Times New Roman"/>
          <w:i/>
          <w:color w:val="000000"/>
        </w:rPr>
        <w:t>В качестве воздушного нагревателя используются высокоэффективные, керамические нагревательные элементы, заключенные в алюминиевый теплообменник.</w:t>
      </w:r>
    </w:p>
    <w:p w14:paraId="35A96471" w14:textId="77777777" w:rsidR="004D2B56" w:rsidRPr="004D2B56" w:rsidRDefault="004D2B56" w:rsidP="004D2B56">
      <w:pPr>
        <w:ind w:firstLine="435"/>
        <w:jc w:val="both"/>
        <w:rPr>
          <w:rFonts w:cs="Times New Roman"/>
          <w:i/>
        </w:rPr>
      </w:pPr>
      <w:r w:rsidRPr="004D2B56">
        <w:rPr>
          <w:rFonts w:cs="Times New Roman"/>
          <w:i/>
          <w:color w:val="000000"/>
        </w:rPr>
        <w:t>В качестве нагревательных бандажей используется высокоэластичный греющий кабель.</w:t>
      </w:r>
    </w:p>
    <w:p w14:paraId="3E7F049D" w14:textId="77777777" w:rsidR="004D2B56" w:rsidRPr="004D2B56" w:rsidRDefault="004D2B56" w:rsidP="004D2B56">
      <w:pPr>
        <w:spacing w:before="280" w:after="280"/>
        <w:ind w:firstLine="435"/>
        <w:jc w:val="both"/>
        <w:rPr>
          <w:rFonts w:cs="Times New Roman"/>
          <w:i/>
        </w:rPr>
      </w:pPr>
      <w:r w:rsidRPr="004D2B56">
        <w:rPr>
          <w:rFonts w:cs="Times New Roman"/>
          <w:i/>
          <w:color w:val="000000"/>
        </w:rPr>
        <w:t xml:space="preserve">Задание регулируемых параметров климатической установки производится путем программирования управляющего контроллера с помощью конфигуратора (установочной программы) через последовательный интерфейс RS 485, а также клавиш управления контроллера, на панели управления </w:t>
      </w:r>
    </w:p>
    <w:p w14:paraId="29E0D267" w14:textId="77777777" w:rsidR="004D2B56" w:rsidRPr="004D2B56" w:rsidRDefault="004D2B56" w:rsidP="004D2B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F48B51" w14:textId="77777777" w:rsidR="004D2B56" w:rsidRPr="0086192D" w:rsidRDefault="004D2B56" w:rsidP="000B520B">
      <w:pPr>
        <w:rPr>
          <w:i/>
        </w:rPr>
      </w:pPr>
    </w:p>
    <w:sectPr w:rsidR="004D2B56" w:rsidRPr="0086192D" w:rsidSect="004E7CB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honburi">
    <w:altName w:val="Courier New"/>
    <w:charset w:val="59"/>
    <w:family w:val="auto"/>
    <w:pitch w:val="variable"/>
    <w:sig w:usb0="00000001" w:usb1="00000000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634"/>
    <w:multiLevelType w:val="multilevel"/>
    <w:tmpl w:val="064C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F248A"/>
    <w:multiLevelType w:val="multilevel"/>
    <w:tmpl w:val="FA288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7F2CF1"/>
    <w:multiLevelType w:val="hybridMultilevel"/>
    <w:tmpl w:val="D0608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0E"/>
    <w:rsid w:val="000B520B"/>
    <w:rsid w:val="000D5AA1"/>
    <w:rsid w:val="00422A0E"/>
    <w:rsid w:val="004D2B56"/>
    <w:rsid w:val="004E7CBA"/>
    <w:rsid w:val="0086192D"/>
    <w:rsid w:val="00AB0186"/>
    <w:rsid w:val="00AC46AC"/>
    <w:rsid w:val="00E0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AA0D48"/>
  <w14:defaultImageDpi w14:val="300"/>
  <w15:docId w15:val="{416C5560-CFF5-46E9-AA0B-6E578C29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A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D5AA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a0"/>
    <w:rsid w:val="000D5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2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kamenskiy</dc:creator>
  <cp:keywords/>
  <dc:description/>
  <cp:lastModifiedBy>Panihidkin.d</cp:lastModifiedBy>
  <cp:revision>2</cp:revision>
  <dcterms:created xsi:type="dcterms:W3CDTF">2020-03-12T13:29:00Z</dcterms:created>
  <dcterms:modified xsi:type="dcterms:W3CDTF">2020-03-12T13:29:00Z</dcterms:modified>
</cp:coreProperties>
</file>